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47" w:rsidRPr="00333E47" w:rsidRDefault="00333E47" w:rsidP="00333E47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33E47">
        <w:rPr>
          <w:b/>
          <w:sz w:val="40"/>
          <w:szCs w:val="40"/>
        </w:rPr>
        <w:t>Statement of Faith</w:t>
      </w:r>
    </w:p>
    <w:p w:rsidR="00333E47" w:rsidRDefault="00333E47" w:rsidP="00333E47">
      <w:pPr>
        <w:rPr>
          <w:sz w:val="24"/>
          <w:szCs w:val="24"/>
        </w:rPr>
      </w:pPr>
    </w:p>
    <w:p w:rsidR="00333E47" w:rsidRPr="00333E47" w:rsidRDefault="00333E47" w:rsidP="00333E47">
      <w:pPr>
        <w:rPr>
          <w:sz w:val="24"/>
          <w:szCs w:val="24"/>
        </w:rPr>
      </w:pPr>
    </w:p>
    <w:p w:rsidR="00333E47" w:rsidRDefault="00333E47" w:rsidP="00333E47">
      <w:pPr>
        <w:rPr>
          <w:sz w:val="24"/>
          <w:szCs w:val="24"/>
        </w:rPr>
      </w:pPr>
      <w:r w:rsidRPr="00333E47">
        <w:rPr>
          <w:sz w:val="24"/>
          <w:szCs w:val="24"/>
        </w:rPr>
        <w:t>A. We believe in the verbal inspiration</w:t>
      </w:r>
      <w:r w:rsidR="002E3E6B">
        <w:rPr>
          <w:sz w:val="24"/>
          <w:szCs w:val="24"/>
        </w:rPr>
        <w:t xml:space="preserve"> and inerrancy</w:t>
      </w:r>
      <w:r w:rsidRPr="00333E47">
        <w:rPr>
          <w:sz w:val="24"/>
          <w:szCs w:val="24"/>
        </w:rPr>
        <w:t xml:space="preserve"> of the Bible.</w:t>
      </w:r>
    </w:p>
    <w:p w:rsidR="00333E47" w:rsidRPr="00333E47" w:rsidRDefault="00333E47" w:rsidP="00333E47">
      <w:pPr>
        <w:rPr>
          <w:sz w:val="24"/>
          <w:szCs w:val="24"/>
        </w:rPr>
      </w:pPr>
    </w:p>
    <w:p w:rsidR="00333E47" w:rsidRDefault="00333E47" w:rsidP="00333E47">
      <w:pPr>
        <w:rPr>
          <w:sz w:val="24"/>
          <w:szCs w:val="24"/>
        </w:rPr>
      </w:pPr>
      <w:r w:rsidRPr="00333E47">
        <w:rPr>
          <w:sz w:val="24"/>
          <w:szCs w:val="24"/>
        </w:rPr>
        <w:t xml:space="preserve">B. We believe in </w:t>
      </w:r>
      <w:r w:rsidR="002E3E6B">
        <w:rPr>
          <w:sz w:val="24"/>
          <w:szCs w:val="24"/>
        </w:rPr>
        <w:t>deity of Jesus Christ, our Lord.</w:t>
      </w:r>
    </w:p>
    <w:p w:rsidR="00333E47" w:rsidRPr="00333E47" w:rsidRDefault="00333E47" w:rsidP="00333E47">
      <w:pPr>
        <w:rPr>
          <w:sz w:val="24"/>
          <w:szCs w:val="24"/>
        </w:rPr>
      </w:pPr>
    </w:p>
    <w:p w:rsidR="00333E47" w:rsidRDefault="00333E47" w:rsidP="00333E47">
      <w:pPr>
        <w:ind w:left="360" w:hanging="360"/>
        <w:rPr>
          <w:sz w:val="24"/>
          <w:szCs w:val="24"/>
        </w:rPr>
      </w:pPr>
      <w:r w:rsidRPr="00333E47">
        <w:rPr>
          <w:sz w:val="24"/>
          <w:szCs w:val="24"/>
        </w:rPr>
        <w:t xml:space="preserve">C. </w:t>
      </w:r>
      <w:r w:rsidR="002E3E6B">
        <w:rPr>
          <w:sz w:val="24"/>
          <w:szCs w:val="24"/>
        </w:rPr>
        <w:t>We believe in salvation by grace through faith in Jesus Christ.</w:t>
      </w:r>
    </w:p>
    <w:p w:rsidR="00333E47" w:rsidRPr="00333E47" w:rsidRDefault="00333E47" w:rsidP="00333E47">
      <w:pPr>
        <w:ind w:left="360" w:hanging="360"/>
        <w:rPr>
          <w:sz w:val="24"/>
          <w:szCs w:val="24"/>
        </w:rPr>
      </w:pPr>
    </w:p>
    <w:p w:rsidR="00333E47" w:rsidRDefault="00333E47" w:rsidP="00333E47">
      <w:pPr>
        <w:ind w:left="360" w:hanging="360"/>
        <w:rPr>
          <w:sz w:val="24"/>
          <w:szCs w:val="24"/>
        </w:rPr>
      </w:pPr>
      <w:r w:rsidRPr="00333E47">
        <w:rPr>
          <w:sz w:val="24"/>
          <w:szCs w:val="24"/>
        </w:rPr>
        <w:t xml:space="preserve">D. </w:t>
      </w:r>
      <w:r w:rsidR="002E3E6B">
        <w:rPr>
          <w:sz w:val="24"/>
          <w:szCs w:val="24"/>
        </w:rPr>
        <w:t>We believe that all have sinned and come short of the glory of God.</w:t>
      </w:r>
    </w:p>
    <w:p w:rsidR="00333E47" w:rsidRPr="00333E47" w:rsidRDefault="00333E47" w:rsidP="00333E47">
      <w:pPr>
        <w:rPr>
          <w:sz w:val="24"/>
          <w:szCs w:val="24"/>
        </w:rPr>
      </w:pPr>
    </w:p>
    <w:p w:rsidR="00333E47" w:rsidRDefault="00333E47" w:rsidP="00333E47">
      <w:pPr>
        <w:ind w:left="360" w:hanging="360"/>
        <w:rPr>
          <w:sz w:val="24"/>
          <w:szCs w:val="24"/>
        </w:rPr>
      </w:pPr>
      <w:r w:rsidRPr="00333E47">
        <w:rPr>
          <w:sz w:val="24"/>
          <w:szCs w:val="24"/>
        </w:rPr>
        <w:t xml:space="preserve">E. </w:t>
      </w:r>
      <w:r w:rsidR="002E3E6B">
        <w:rPr>
          <w:sz w:val="24"/>
          <w:szCs w:val="24"/>
        </w:rPr>
        <w:t>We believe in living a sanctified life.</w:t>
      </w:r>
    </w:p>
    <w:p w:rsidR="00333E47" w:rsidRPr="00333E47" w:rsidRDefault="00333E47" w:rsidP="00333E47">
      <w:pPr>
        <w:rPr>
          <w:sz w:val="24"/>
          <w:szCs w:val="24"/>
        </w:rPr>
      </w:pPr>
    </w:p>
    <w:p w:rsidR="00333E47" w:rsidRDefault="00333E47" w:rsidP="00333E47">
      <w:pPr>
        <w:ind w:left="360" w:hanging="360"/>
        <w:rPr>
          <w:sz w:val="24"/>
          <w:szCs w:val="24"/>
        </w:rPr>
      </w:pPr>
      <w:r w:rsidRPr="00333E47">
        <w:rPr>
          <w:sz w:val="24"/>
          <w:szCs w:val="24"/>
        </w:rPr>
        <w:t xml:space="preserve">F. We believe in the </w:t>
      </w:r>
      <w:r w:rsidR="002E3E6B">
        <w:rPr>
          <w:sz w:val="24"/>
          <w:szCs w:val="24"/>
        </w:rPr>
        <w:t>Second Coming of Jesus Christ.</w:t>
      </w:r>
    </w:p>
    <w:p w:rsidR="00333E47" w:rsidRPr="00333E47" w:rsidRDefault="00333E47" w:rsidP="00333E47">
      <w:pPr>
        <w:rPr>
          <w:sz w:val="24"/>
          <w:szCs w:val="24"/>
        </w:rPr>
      </w:pPr>
    </w:p>
    <w:p w:rsidR="002E3E6B" w:rsidRDefault="00333E47" w:rsidP="00333E47">
      <w:pPr>
        <w:rPr>
          <w:sz w:val="24"/>
          <w:szCs w:val="24"/>
        </w:rPr>
      </w:pPr>
      <w:r w:rsidRPr="00333E47">
        <w:rPr>
          <w:sz w:val="24"/>
          <w:szCs w:val="24"/>
        </w:rPr>
        <w:t>G.</w:t>
      </w:r>
      <w:r w:rsidR="002E3E6B">
        <w:rPr>
          <w:sz w:val="24"/>
          <w:szCs w:val="24"/>
        </w:rPr>
        <w:t xml:space="preserve"> We believe the righteous in Christ will go to Heaven and the unrighteous will go to an eternal Hell.</w:t>
      </w:r>
    </w:p>
    <w:p w:rsidR="002E3E6B" w:rsidRDefault="002E3E6B" w:rsidP="00333E47">
      <w:pPr>
        <w:rPr>
          <w:sz w:val="24"/>
          <w:szCs w:val="24"/>
        </w:rPr>
      </w:pPr>
    </w:p>
    <w:p w:rsidR="002E3E6B" w:rsidRDefault="002E3E6B" w:rsidP="00333E47">
      <w:pPr>
        <w:rPr>
          <w:sz w:val="24"/>
          <w:szCs w:val="24"/>
        </w:rPr>
      </w:pPr>
      <w:r>
        <w:rPr>
          <w:sz w:val="24"/>
          <w:szCs w:val="24"/>
        </w:rPr>
        <w:t>H.  We believe that Satan exists and has a controlled kingdom at present.</w:t>
      </w:r>
    </w:p>
    <w:p w:rsidR="002E3E6B" w:rsidRDefault="002E3E6B" w:rsidP="00333E47">
      <w:pPr>
        <w:rPr>
          <w:sz w:val="24"/>
          <w:szCs w:val="24"/>
        </w:rPr>
      </w:pPr>
    </w:p>
    <w:p w:rsidR="002E3E6B" w:rsidRDefault="002E3E6B" w:rsidP="00333E47">
      <w:pPr>
        <w:rPr>
          <w:sz w:val="24"/>
          <w:szCs w:val="24"/>
        </w:rPr>
      </w:pPr>
      <w:r>
        <w:rPr>
          <w:sz w:val="24"/>
          <w:szCs w:val="24"/>
        </w:rPr>
        <w:t>I.  We believe that God created the heavens and earth and all therein.</w:t>
      </w:r>
    </w:p>
    <w:p w:rsidR="002E3E6B" w:rsidRDefault="002E3E6B" w:rsidP="00333E47">
      <w:pPr>
        <w:rPr>
          <w:sz w:val="24"/>
          <w:szCs w:val="24"/>
        </w:rPr>
      </w:pPr>
    </w:p>
    <w:p w:rsidR="002E3E6B" w:rsidRDefault="002E3E6B" w:rsidP="00333E47">
      <w:pPr>
        <w:rPr>
          <w:sz w:val="24"/>
          <w:szCs w:val="24"/>
        </w:rPr>
      </w:pPr>
      <w:r>
        <w:rPr>
          <w:sz w:val="24"/>
          <w:szCs w:val="24"/>
        </w:rPr>
        <w:t>J.  We believe that morality is a must, according to Scripture.</w:t>
      </w:r>
    </w:p>
    <w:p w:rsidR="002E3E6B" w:rsidRDefault="00333E47" w:rsidP="00333E47">
      <w:pPr>
        <w:rPr>
          <w:sz w:val="24"/>
          <w:szCs w:val="24"/>
        </w:rPr>
      </w:pPr>
      <w:r w:rsidRPr="00333E47">
        <w:rPr>
          <w:sz w:val="24"/>
          <w:szCs w:val="24"/>
        </w:rPr>
        <w:t xml:space="preserve"> </w:t>
      </w:r>
    </w:p>
    <w:p w:rsidR="00333E47" w:rsidRDefault="002E3E6B" w:rsidP="00333E47">
      <w:pPr>
        <w:rPr>
          <w:sz w:val="24"/>
          <w:szCs w:val="24"/>
        </w:rPr>
      </w:pPr>
      <w:r>
        <w:rPr>
          <w:sz w:val="24"/>
          <w:szCs w:val="24"/>
        </w:rPr>
        <w:t xml:space="preserve">K.  </w:t>
      </w:r>
      <w:r w:rsidR="00333E47" w:rsidRPr="00333E47">
        <w:rPr>
          <w:sz w:val="24"/>
          <w:szCs w:val="24"/>
        </w:rPr>
        <w:t>We stand firm on pro-life and believe the unborn are God’s children.</w:t>
      </w:r>
    </w:p>
    <w:p w:rsidR="00333E47" w:rsidRPr="00333E47" w:rsidRDefault="00333E47" w:rsidP="00333E47">
      <w:pPr>
        <w:rPr>
          <w:sz w:val="24"/>
          <w:szCs w:val="24"/>
        </w:rPr>
      </w:pPr>
    </w:p>
    <w:p w:rsidR="00333E47" w:rsidRDefault="002E3E6B" w:rsidP="00333E47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333E47" w:rsidRPr="00333E47">
        <w:rPr>
          <w:sz w:val="24"/>
          <w:szCs w:val="24"/>
        </w:rPr>
        <w:t>. We believe lawsuits between believers are prohibited.</w:t>
      </w:r>
    </w:p>
    <w:p w:rsidR="00333E47" w:rsidRPr="00333E47" w:rsidRDefault="00333E47" w:rsidP="00333E47">
      <w:pPr>
        <w:rPr>
          <w:sz w:val="24"/>
          <w:szCs w:val="24"/>
        </w:rPr>
      </w:pPr>
    </w:p>
    <w:p w:rsidR="00333E47" w:rsidRPr="00333E47" w:rsidRDefault="00333E47" w:rsidP="00333E47">
      <w:pPr>
        <w:rPr>
          <w:sz w:val="24"/>
          <w:szCs w:val="24"/>
        </w:rPr>
      </w:pPr>
    </w:p>
    <w:p w:rsidR="00333E47" w:rsidRPr="00333E47" w:rsidRDefault="00333E47" w:rsidP="00333E47">
      <w:pPr>
        <w:rPr>
          <w:sz w:val="24"/>
          <w:szCs w:val="24"/>
        </w:rPr>
      </w:pPr>
      <w:r w:rsidRPr="00333E47">
        <w:rPr>
          <w:i/>
          <w:sz w:val="24"/>
          <w:szCs w:val="24"/>
        </w:rPr>
        <w:t>Biblical Philosophy Parental Understanding Acknowledgement</w:t>
      </w:r>
      <w:r w:rsidRPr="00333E47">
        <w:rPr>
          <w:sz w:val="24"/>
          <w:szCs w:val="24"/>
        </w:rPr>
        <w:t>:</w:t>
      </w:r>
    </w:p>
    <w:p w:rsidR="00333E47" w:rsidRPr="00333E47" w:rsidRDefault="00333E47" w:rsidP="00333E47">
      <w:pPr>
        <w:rPr>
          <w:sz w:val="24"/>
          <w:szCs w:val="24"/>
        </w:rPr>
      </w:pPr>
    </w:p>
    <w:p w:rsidR="00333E47" w:rsidRPr="00333E47" w:rsidRDefault="00333E47" w:rsidP="00333E47">
      <w:pPr>
        <w:rPr>
          <w:sz w:val="24"/>
          <w:szCs w:val="24"/>
        </w:rPr>
      </w:pPr>
      <w:r w:rsidRPr="00333E47">
        <w:rPr>
          <w:sz w:val="24"/>
          <w:szCs w:val="24"/>
        </w:rPr>
        <w:t>I have read and understand the Articles of Faith of Halifax Christian School, and subscribe to them</w:t>
      </w:r>
      <w:r>
        <w:rPr>
          <w:sz w:val="24"/>
          <w:szCs w:val="24"/>
        </w:rPr>
        <w:t xml:space="preserve"> </w:t>
      </w:r>
      <w:r w:rsidRPr="00333E47">
        <w:rPr>
          <w:sz w:val="24"/>
          <w:szCs w:val="24"/>
        </w:rPr>
        <w:t>without reservation, and agree that my child will abide by these doctrines in all aspects of our lives, both</w:t>
      </w:r>
      <w:r>
        <w:rPr>
          <w:sz w:val="24"/>
          <w:szCs w:val="24"/>
        </w:rPr>
        <w:t xml:space="preserve"> </w:t>
      </w:r>
      <w:r w:rsidRPr="00333E47">
        <w:rPr>
          <w:sz w:val="24"/>
          <w:szCs w:val="24"/>
        </w:rPr>
        <w:t>at and away from school functions.</w:t>
      </w:r>
    </w:p>
    <w:p w:rsidR="00333E47" w:rsidRPr="00333E47" w:rsidRDefault="00333E47" w:rsidP="00333E47">
      <w:pPr>
        <w:rPr>
          <w:sz w:val="24"/>
          <w:szCs w:val="24"/>
        </w:rPr>
      </w:pPr>
    </w:p>
    <w:p w:rsidR="005F70E4" w:rsidRDefault="0025018A" w:rsidP="00333E47">
      <w:pPr>
        <w:rPr>
          <w:sz w:val="24"/>
          <w:szCs w:val="24"/>
        </w:rPr>
      </w:pPr>
      <w:r>
        <w:rPr>
          <w:sz w:val="24"/>
          <w:szCs w:val="24"/>
        </w:rPr>
        <w:t>Parent/Guardian Signature:___________________________________________Date:</w:t>
      </w:r>
      <w:r w:rsidR="00AF06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714375</wp:posOffset>
                </wp:positionV>
                <wp:extent cx="1997075" cy="198755"/>
                <wp:effectExtent l="635" t="0" r="2540" b="1270"/>
                <wp:wrapNone/>
                <wp:docPr id="6" name="Text Box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EmailChar"/>
                              </w:rPr>
                              <w:id w:val="1326119"/>
                              <w:placeholder>
                                <w:docPart w:val="8664F5F430B645E7B93BC81D75E65F39"/>
                              </w:placeholder>
                            </w:sdtPr>
                            <w:sdtEndPr>
                              <w:rPr>
                                <w:rStyle w:val="DefaultParagraphFont"/>
                                <w:bCs/>
                              </w:rPr>
                            </w:sdtEndPr>
                            <w:sdtContent>
                              <w:p w:rsidR="00D43C7D" w:rsidRDefault="008D3EE2" w:rsidP="000975A8">
                                <w:pPr>
                                  <w:pStyle w:val="Email"/>
                                </w:pPr>
                                <w:r>
                                  <w:rPr>
                                    <w:rStyle w:val="EmailChar"/>
                                  </w:rPr>
                                  <w:t>A ministry of South Boston Church of God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0" o:spid="_x0000_s1026" type="#_x0000_t202" style="position:absolute;margin-left:35.3pt;margin-top:56.25pt;width:157.25pt;height:15.65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l8GrgIAAKs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" filled="f" stroked="f">
                <v:textbox inset="0,0,0,0">
                  <w:txbxContent>
                    <w:sdt>
                      <w:sdtPr>
                        <w:rPr>
                          <w:rStyle w:val="EmailChar"/>
                        </w:rPr>
                        <w:id w:val="1326119"/>
                        <w:placeholder>
                          <w:docPart w:val="8664F5F430B645E7B93BC81D75E65F39"/>
                        </w:placeholder>
                      </w:sdtPr>
                      <w:sdtEndPr>
                        <w:rPr>
                          <w:rStyle w:val="DefaultParagraphFont"/>
                          <w:bCs/>
                        </w:rPr>
                      </w:sdtEndPr>
                      <w:sdtContent>
                        <w:p w:rsidR="00D43C7D" w:rsidRDefault="008D3EE2" w:rsidP="000975A8">
                          <w:pPr>
                            <w:pStyle w:val="Email"/>
                          </w:pPr>
                          <w:r>
                            <w:rPr>
                              <w:rStyle w:val="EmailChar"/>
                            </w:rPr>
                            <w:t>A ministry of South Boston Church of God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AF06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398145</wp:posOffset>
                </wp:positionV>
                <wp:extent cx="2627630" cy="389255"/>
                <wp:effectExtent l="1270" t="0" r="0" b="3175"/>
                <wp:wrapNone/>
                <wp:docPr id="5" name="Text Box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ompanyNameChar"/>
                                <w:sz w:val="40"/>
                                <w:szCs w:val="40"/>
                              </w:rPr>
                              <w:id w:val="1326066"/>
                              <w:placeholder>
                                <w:docPart w:val="D7C13F3AD7C24F32910704B0681EC951"/>
                              </w:placeholder>
                            </w:sdtPr>
                            <w:sdtEndPr>
                              <w:rPr>
                                <w:rStyle w:val="DefaultParagraphFont"/>
                                <w:bCs/>
                                <w:sz w:val="24"/>
                                <w:szCs w:val="28"/>
                              </w:rPr>
                            </w:sdtEndPr>
                            <w:sdtContent>
                              <w:p w:rsidR="00D43C7D" w:rsidRDefault="008D3EE2" w:rsidP="00AB004C">
                                <w:pPr>
                                  <w:pStyle w:val="CompanyName"/>
                                </w:pPr>
                                <w:r>
                                  <w:rPr>
                                    <w:rStyle w:val="CompanyNameChar"/>
                                    <w:sz w:val="40"/>
                                    <w:szCs w:val="40"/>
                                  </w:rPr>
                                  <w:t>Halifax Christian School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9" o:spid="_x0000_s1027" type="#_x0000_t202" style="position:absolute;margin-left:33.85pt;margin-top:31.35pt;width:206.9pt;height:30.65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gXsQIAALI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" filled="f" stroked="f">
                <v:textbox inset="0,0,0,0">
                  <w:txbxContent>
                    <w:sdt>
                      <w:sdtPr>
                        <w:rPr>
                          <w:rStyle w:val="CompanyNameChar"/>
                          <w:sz w:val="40"/>
                          <w:szCs w:val="40"/>
                        </w:rPr>
                        <w:id w:val="1326066"/>
                        <w:placeholder>
                          <w:docPart w:val="D7C13F3AD7C24F32910704B0681EC951"/>
                        </w:placeholder>
                      </w:sdtPr>
                      <w:sdtEndPr>
                        <w:rPr>
                          <w:rStyle w:val="DefaultParagraphFont"/>
                          <w:bCs/>
                          <w:sz w:val="24"/>
                          <w:szCs w:val="28"/>
                        </w:rPr>
                      </w:sdtEndPr>
                      <w:sdtContent>
                        <w:p w:rsidR="00D43C7D" w:rsidRDefault="008D3EE2" w:rsidP="00AB004C">
                          <w:pPr>
                            <w:pStyle w:val="CompanyName"/>
                          </w:pPr>
                          <w:r>
                            <w:rPr>
                              <w:rStyle w:val="CompanyNameChar"/>
                              <w:sz w:val="40"/>
                              <w:szCs w:val="40"/>
                            </w:rPr>
                            <w:t>Halifax Christian School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AF06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9326880</wp:posOffset>
                </wp:positionV>
                <wp:extent cx="5145405" cy="212725"/>
                <wp:effectExtent l="0" t="3810" r="0" b="2540"/>
                <wp:wrapNone/>
                <wp:docPr id="4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4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ddressChar"/>
                              </w:rPr>
                              <w:id w:val="1326221"/>
                              <w:placeholder>
                                <w:docPart w:val="9D595AE9EB3E424D84F9791EEB2E9A4C"/>
                              </w:placeholder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D43C7D" w:rsidRDefault="008D3EE2" w:rsidP="005A623A">
                                <w:pPr>
                                  <w:pStyle w:val="Address"/>
                                </w:pPr>
                                <w:r>
                                  <w:rPr>
                                    <w:rStyle w:val="AddressChar"/>
                                  </w:rPr>
                                  <w:t>309</w:t>
                                </w:r>
                                <w:r w:rsidR="002E3E6B">
                                  <w:rPr>
                                    <w:rStyle w:val="AddressChar"/>
                                  </w:rPr>
                                  <w:t>8</w:t>
                                </w:r>
                                <w:r>
                                  <w:rPr>
                                    <w:rStyle w:val="AddressChar"/>
                                  </w:rPr>
                                  <w:t xml:space="preserve"> Halifax Road, South Boston, VA  24592    434.575.1325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1" o:spid="_x0000_s1028" type="#_x0000_t202" style="position:absolute;margin-left:0;margin-top:734.4pt;width:405.15pt;height:16.75pt;z-index:2518374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" filled="f" stroked="f">
                <v:textbox inset="0,0,0,0">
                  <w:txbxContent>
                    <w:sdt>
                      <w:sdtPr>
                        <w:rPr>
                          <w:rStyle w:val="AddressChar"/>
                        </w:rPr>
                        <w:id w:val="1326221"/>
                        <w:placeholder>
                          <w:docPart w:val="9D595AE9EB3E424D84F9791EEB2E9A4C"/>
                        </w:placeholder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D43C7D" w:rsidRDefault="008D3EE2" w:rsidP="005A623A">
                          <w:pPr>
                            <w:pStyle w:val="Address"/>
                          </w:pPr>
                          <w:r>
                            <w:rPr>
                              <w:rStyle w:val="AddressChar"/>
                            </w:rPr>
                            <w:t>309</w:t>
                          </w:r>
                          <w:r w:rsidR="002E3E6B">
                            <w:rPr>
                              <w:rStyle w:val="AddressChar"/>
                            </w:rPr>
                            <w:t>8</w:t>
                          </w:r>
                          <w:r>
                            <w:rPr>
                              <w:rStyle w:val="AddressChar"/>
                            </w:rPr>
                            <w:t xml:space="preserve"> Halifax Road, South Boston, VA  24592    434.575.1325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AF06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1106170</wp:posOffset>
                </wp:positionH>
                <wp:positionV relativeFrom="page">
                  <wp:posOffset>8156575</wp:posOffset>
                </wp:positionV>
                <wp:extent cx="6011545" cy="926465"/>
                <wp:effectExtent l="1270" t="3175" r="6985" b="3810"/>
                <wp:wrapNone/>
                <wp:docPr id="3" name="Freeform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1545" cy="926465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  <a:gamma/>
                                <a:tint val="11765"/>
                                <a:invGamma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  <a:alpha val="75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11765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25578" id="Freeform 418" o:spid="_x0000_s1026" style="position:absolute;margin-left:87.1pt;margin-top:642.25pt;width:473.35pt;height:72.9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" o:allowincell="f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f3f5f0 [405]" stroked="f">
                <v:fill color2="#9cb084 [3205]" o:opacity2=".75" rotate="t" angle="90" focus="50%" type="gradient"/>
                <v:path arrowok="t" o:connecttype="custom" o:connectlocs="6011545,61717;5817320,235518;5557146,390165;5240444,524950;4876273,639871;4472604,735639;4038860,811544;3584461,868295;3117017,905893;2646312,924337;2181042,923982;1729905,904474;1302320,866167;906261,809415;551511,733865;246404,639871;0,527432;118854,559000;401857,656542;738489,735639;1119691,796646;1536767,839919;1979933,865103;2441579,871842;2911559,860137;3381902,829278;3843185,780685;4287076,712584;4704152,626038;5085354,520338;5421986,395840;5705714,251834;5927115,89029" o:connectangles="0,0,0,0,0,0,0,0,0,0,0,0,0,0,0,0,0,0,0,0,0,0,0,0,0,0,0,0,0,0,0,0,0"/>
                <w10:wrap anchorx="page" anchory="page"/>
              </v:shape>
            </w:pict>
          </mc:Fallback>
        </mc:AlternateContent>
      </w:r>
      <w:r w:rsidR="00AF06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448310</wp:posOffset>
                </wp:positionV>
                <wp:extent cx="1000760" cy="339090"/>
                <wp:effectExtent l="1270" t="635" r="0" b="3175"/>
                <wp:wrapNone/>
                <wp:docPr id="2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C7D" w:rsidRDefault="00D43C7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8" o:spid="_x0000_s1029" type="#_x0000_t202" style="position:absolute;margin-left:33.85pt;margin-top:35.3pt;width:78.8pt;height:26.7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rRsw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" filled="f" stroked="f">
                <v:textbox inset="0,0,0,0">
                  <w:txbxContent>
                    <w:p w:rsidR="00D43C7D" w:rsidRDefault="00D43C7D"/>
                  </w:txbxContent>
                </v:textbox>
                <w10:wrap anchorx="page" anchory="page"/>
              </v:shape>
            </w:pict>
          </mc:Fallback>
        </mc:AlternateContent>
      </w:r>
      <w:r w:rsidR="00AF06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page">
                  <wp:posOffset>6976745</wp:posOffset>
                </wp:positionH>
                <wp:positionV relativeFrom="page">
                  <wp:posOffset>301625</wp:posOffset>
                </wp:positionV>
                <wp:extent cx="494030" cy="1252855"/>
                <wp:effectExtent l="4445" t="6350" r="6350" b="7620"/>
                <wp:wrapNone/>
                <wp:docPr id="1" name="Freeform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030" cy="1252855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85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929A2" id="Freeform 419" o:spid="_x0000_s1026" style="position:absolute;margin-left:549.35pt;margin-top:23.75pt;width:38.9pt;height:98.65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fill opacity="55769f"/>
                <v:path arrowok="t" o:connecttype="custom" o:connectlocs="0,0;494030,0;494030,1252855;489363,1166849;485054,1084939;480387,1007496;475719,933405;470334,863781;464948,797136;458486,734586;452382,675015;445201,619167;437303,567043;429045,517152;419710,470984;410016,427795;399245,386840;387756,348863;375549,313493;361906,280357;347185,249826;331747,221530;314872,195095;296562,170522;277174,148183;256350,127333;234449,108345;210753,90474;185620,74092;159052,59199;130688,45795;100529,33136;68934,21222;35185,10053;0,0" o:connectangles="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sz w:val="24"/>
          <w:szCs w:val="24"/>
        </w:rPr>
        <w:t>__________________</w:t>
      </w:r>
    </w:p>
    <w:p w:rsidR="008D3EE2" w:rsidRDefault="008D3EE2" w:rsidP="00730039">
      <w:pPr>
        <w:rPr>
          <w:sz w:val="24"/>
          <w:szCs w:val="24"/>
        </w:rPr>
      </w:pPr>
    </w:p>
    <w:sectPr w:rsidR="008D3EE2" w:rsidSect="00AF1FCF">
      <w:pgSz w:w="12240" w:h="15840" w:code="1"/>
      <w:pgMar w:top="2160" w:right="864" w:bottom="2448" w:left="864" w:header="0" w:footer="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E2"/>
    <w:rsid w:val="000852C6"/>
    <w:rsid w:val="000975A8"/>
    <w:rsid w:val="000D247E"/>
    <w:rsid w:val="00123681"/>
    <w:rsid w:val="00143DBB"/>
    <w:rsid w:val="00194B1B"/>
    <w:rsid w:val="001A65DE"/>
    <w:rsid w:val="001B326D"/>
    <w:rsid w:val="001F3161"/>
    <w:rsid w:val="0025018A"/>
    <w:rsid w:val="002A22E2"/>
    <w:rsid w:val="002E3E6B"/>
    <w:rsid w:val="003111A7"/>
    <w:rsid w:val="00333E47"/>
    <w:rsid w:val="00345BFB"/>
    <w:rsid w:val="00356D45"/>
    <w:rsid w:val="00394968"/>
    <w:rsid w:val="003B7DE5"/>
    <w:rsid w:val="0041155F"/>
    <w:rsid w:val="00491486"/>
    <w:rsid w:val="004A339A"/>
    <w:rsid w:val="005A5FE1"/>
    <w:rsid w:val="005A623A"/>
    <w:rsid w:val="005F70E4"/>
    <w:rsid w:val="00606D3B"/>
    <w:rsid w:val="00622841"/>
    <w:rsid w:val="006726A4"/>
    <w:rsid w:val="006A6DF8"/>
    <w:rsid w:val="006B5FC2"/>
    <w:rsid w:val="006D353C"/>
    <w:rsid w:val="006D5D42"/>
    <w:rsid w:val="00730039"/>
    <w:rsid w:val="0079035C"/>
    <w:rsid w:val="007C1263"/>
    <w:rsid w:val="007E647C"/>
    <w:rsid w:val="00864E82"/>
    <w:rsid w:val="008A28E6"/>
    <w:rsid w:val="008D09BE"/>
    <w:rsid w:val="008D3EE2"/>
    <w:rsid w:val="008E2272"/>
    <w:rsid w:val="008F6500"/>
    <w:rsid w:val="00904EDB"/>
    <w:rsid w:val="0093614F"/>
    <w:rsid w:val="009646BF"/>
    <w:rsid w:val="00986D52"/>
    <w:rsid w:val="009C1BA0"/>
    <w:rsid w:val="009E26F1"/>
    <w:rsid w:val="00A33E40"/>
    <w:rsid w:val="00A40998"/>
    <w:rsid w:val="00A46358"/>
    <w:rsid w:val="00A96A14"/>
    <w:rsid w:val="00AB004C"/>
    <w:rsid w:val="00AF066B"/>
    <w:rsid w:val="00AF1FCF"/>
    <w:rsid w:val="00AF310E"/>
    <w:rsid w:val="00B024DE"/>
    <w:rsid w:val="00B64081"/>
    <w:rsid w:val="00B73C1F"/>
    <w:rsid w:val="00B8399B"/>
    <w:rsid w:val="00B9719A"/>
    <w:rsid w:val="00BA09E9"/>
    <w:rsid w:val="00BE3DFE"/>
    <w:rsid w:val="00BF433E"/>
    <w:rsid w:val="00C07CDA"/>
    <w:rsid w:val="00C1319A"/>
    <w:rsid w:val="00C177AA"/>
    <w:rsid w:val="00C54EA0"/>
    <w:rsid w:val="00CB1D3D"/>
    <w:rsid w:val="00D11190"/>
    <w:rsid w:val="00D3580D"/>
    <w:rsid w:val="00D43C7D"/>
    <w:rsid w:val="00D61764"/>
    <w:rsid w:val="00D63306"/>
    <w:rsid w:val="00E65CBA"/>
    <w:rsid w:val="00E8378B"/>
    <w:rsid w:val="00E86607"/>
    <w:rsid w:val="00ED1153"/>
    <w:rsid w:val="00EE7602"/>
    <w:rsid w:val="00F75AED"/>
    <w:rsid w:val="00FC0427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D3376624-7137-4B5E-83F1-A77F2559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1FCF"/>
    <w:rPr>
      <w:rFonts w:asciiTheme="minorHAnsi" w:hAnsiTheme="minorHAnsi"/>
      <w:color w:val="212120"/>
      <w:kern w:val="28"/>
    </w:rPr>
  </w:style>
  <w:style w:type="paragraph" w:styleId="Heading1">
    <w:name w:val="heading 1"/>
    <w:basedOn w:val="Normal"/>
    <w:next w:val="Normal"/>
    <w:link w:val="Heading1Char"/>
    <w:rsid w:val="008F6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6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6500"/>
    <w:rPr>
      <w:rFonts w:asciiTheme="majorHAnsi" w:eastAsiaTheme="majorEastAsia" w:hAnsiTheme="majorHAnsi" w:cstheme="majorBidi"/>
      <w:b/>
      <w:bCs/>
      <w:color w:val="CEB966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F6500"/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39"/>
    <w:rPr>
      <w:rFonts w:ascii="Tahoma" w:hAnsi="Tahoma" w:cs="Tahoma"/>
      <w:color w:val="212120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C1263"/>
    <w:rPr>
      <w:color w:val="808080"/>
    </w:rPr>
  </w:style>
  <w:style w:type="character" w:customStyle="1" w:styleId="CompanyNameChar">
    <w:name w:val="Company_Name Char"/>
    <w:basedOn w:val="DefaultParagraphFont"/>
    <w:link w:val="CompanyName"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D43C7D"/>
    <w:pPr>
      <w:jc w:val="center"/>
    </w:pPr>
    <w:rPr>
      <w:rFonts w:asciiTheme="minorHAnsi" w:hAnsiTheme="minorHAnsi"/>
      <w:color w:val="0D0D0D" w:themeColor="text1" w:themeTint="F2"/>
      <w:kern w:val="28"/>
    </w:rPr>
  </w:style>
  <w:style w:type="character" w:customStyle="1" w:styleId="EmailChar">
    <w:name w:val="Email Char"/>
    <w:basedOn w:val="DefaultParagraphFont"/>
    <w:link w:val="Email"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D43C7D"/>
    <w:rPr>
      <w:rFonts w:asciiTheme="minorHAnsi" w:hAnsiTheme="minorHAnsi"/>
      <w:color w:val="0D0D0D" w:themeColor="text1" w:themeTint="F2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or%20Rick\AppData\Roaming\Microsoft\Templates\GreenWave_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64F5F430B645E7B93BC81D75E65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42E93-D5C7-4F66-B3E3-25DFE322DEDD}"/>
      </w:docPartPr>
      <w:docPartBody>
        <w:p w:rsidR="005328F6" w:rsidRDefault="00E20EBD">
          <w:pPr>
            <w:pStyle w:val="8664F5F430B645E7B93BC81D75E65F39"/>
          </w:pPr>
          <w:r>
            <w:t>www.companyname.com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20EBD"/>
    <w:rsid w:val="0021097E"/>
    <w:rsid w:val="005328F6"/>
    <w:rsid w:val="00605CAE"/>
    <w:rsid w:val="006B180C"/>
    <w:rsid w:val="0086120C"/>
    <w:rsid w:val="00E2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595AE9EB3E424D84F9791EEB2E9A4C">
    <w:name w:val="9D595AE9EB3E424D84F9791EEB2E9A4C"/>
    <w:rsid w:val="005328F6"/>
  </w:style>
  <w:style w:type="paragraph" w:customStyle="1" w:styleId="8664F5F430B645E7B93BC81D75E65F39">
    <w:name w:val="8664F5F430B645E7B93BC81D75E65F39"/>
    <w:rsid w:val="005328F6"/>
  </w:style>
  <w:style w:type="paragraph" w:customStyle="1" w:styleId="D7C13F3AD7C24F32910704B0681EC951">
    <w:name w:val="D7C13F3AD7C24F32910704B0681EC951"/>
    <w:rsid w:val="005328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Business_sta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E89A-D4E9-4D11-A2DE-AB1603089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B5CA52-80B8-40A6-BBB7-3AC9F48E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GreenWave_Letterhead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Rick</dc:creator>
  <cp:lastModifiedBy>eric medforf</cp:lastModifiedBy>
  <cp:revision>2</cp:revision>
  <cp:lastPrinted>2015-02-27T19:04:00Z</cp:lastPrinted>
  <dcterms:created xsi:type="dcterms:W3CDTF">2015-04-09T14:39:00Z</dcterms:created>
  <dcterms:modified xsi:type="dcterms:W3CDTF">2015-04-09T14:39:00Z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TC102580021033</vt:lpwstr>
  </property>
</Properties>
</file>